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99" w:rsidRPr="00760C61" w:rsidRDefault="00C30F99" w:rsidP="00C30F99">
      <w:pPr>
        <w:widowControl w:val="0"/>
        <w:jc w:val="center"/>
        <w:rPr>
          <w:rFonts w:ascii="Times New Roman" w:hAnsi="Times New Roman"/>
          <w:sz w:val="32"/>
          <w:szCs w:val="32"/>
        </w:rPr>
      </w:pPr>
      <w:r w:rsidRPr="00760C61">
        <w:rPr>
          <w:rFonts w:ascii="Times New Roman" w:hAnsi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-476885</wp:posOffset>
            </wp:positionV>
            <wp:extent cx="861695" cy="681990"/>
            <wp:effectExtent l="0" t="0" r="0" b="3810"/>
            <wp:wrapNone/>
            <wp:docPr id="2" name="Immagine 2" descr="CENTRO SERVIZI 01_edi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O SERVIZI 01_edit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C61">
        <w:rPr>
          <w:rFonts w:ascii="Times New Roman" w:eastAsia="SimSun" w:hAnsi="Times New Roman"/>
          <w:kern w:val="1"/>
          <w:lang w:eastAsia="hi-IN" w:bidi="hi-IN"/>
        </w:rPr>
        <w:t xml:space="preserve">                                  </w:t>
      </w:r>
    </w:p>
    <w:p w:rsidR="00C30F99" w:rsidRPr="00760C61" w:rsidRDefault="00C30F99" w:rsidP="00C30F99">
      <w:pPr>
        <w:jc w:val="center"/>
        <w:rPr>
          <w:rFonts w:ascii="Times New Roman" w:hAnsi="Times New Roman"/>
          <w:sz w:val="32"/>
          <w:szCs w:val="32"/>
        </w:rPr>
      </w:pPr>
      <w:r w:rsidRPr="00760C61">
        <w:rPr>
          <w:rFonts w:ascii="Times New Roman" w:hAnsi="Times New Roman"/>
          <w:sz w:val="32"/>
          <w:szCs w:val="32"/>
        </w:rPr>
        <w:t>AZIENDA SPECIALE SERVIZI ALLA PERSONA</w:t>
      </w:r>
    </w:p>
    <w:p w:rsidR="00C30F99" w:rsidRPr="00760C61" w:rsidRDefault="00B8194F" w:rsidP="00C30F99">
      <w:pPr>
        <w:keepNext/>
        <w:widowControl w:val="0"/>
        <w:numPr>
          <w:ilvl w:val="0"/>
          <w:numId w:val="1"/>
        </w:numPr>
        <w:tabs>
          <w:tab w:val="right" w:pos="9000"/>
        </w:tabs>
        <w:suppressAutoHyphens/>
        <w:spacing w:after="0" w:line="240" w:lineRule="auto"/>
        <w:ind w:right="174"/>
        <w:jc w:val="center"/>
        <w:outlineLvl w:val="4"/>
        <w:rPr>
          <w:rFonts w:ascii="Times New Roman" w:hAnsi="Times New Roman"/>
          <w:sz w:val="16"/>
          <w:szCs w:val="20"/>
        </w:rPr>
      </w:pPr>
      <w:r w:rsidRPr="00760C61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4708321</wp:posOffset>
            </wp:positionH>
            <wp:positionV relativeFrom="paragraph">
              <wp:posOffset>29654</wp:posOffset>
            </wp:positionV>
            <wp:extent cx="499110" cy="564515"/>
            <wp:effectExtent l="0" t="0" r="0" b="6985"/>
            <wp:wrapNone/>
            <wp:docPr id="1" name="Immagine 1" descr="http://cdn1.regione.veneto.it/alfstreaming-servlet/streamer/resourceId/b9dc4277-66e8-491e-8822-8ccd9bcdef74/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cdn1.regione.veneto.it/alfstreaming-servlet/streamer/resourceId/b9dc4277-66e8-491e-8822-8ccd9bcdef74/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F99" w:rsidRPr="00760C61">
        <w:rPr>
          <w:rFonts w:ascii="Times New Roman" w:hAnsi="Times New Roman" w:cs="Times New Roman"/>
          <w:b/>
          <w:i/>
          <w:color w:val="1F4E79"/>
          <w:sz w:val="32"/>
          <w:szCs w:val="32"/>
          <w:u w:val="single"/>
        </w:rPr>
        <w:t>“Cortina”</w:t>
      </w:r>
      <w:r w:rsidR="00C30F99" w:rsidRPr="00760C6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C30F99" w:rsidRPr="00760C61" w:rsidRDefault="00C30F99" w:rsidP="00C30F9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</w:rPr>
      </w:pPr>
      <w:r w:rsidRPr="00760C61">
        <w:rPr>
          <w:rFonts w:ascii="Times New Roman" w:hAnsi="Times New Roman"/>
        </w:rPr>
        <w:t>Ente Strumentale del Comune di Cortina d’Ampezzo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>Via della Difesa, 12 - 32043 Cortina d’Ampezzo (BL)</w:t>
      </w:r>
      <w:bookmarkStart w:id="0" w:name="_GoBack"/>
      <w:bookmarkEnd w:id="0"/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 xml:space="preserve">Tel. 0436/2544 – Fax 0436876619 – e-mail: </w:t>
      </w:r>
      <w:hyperlink r:id="rId7" w:history="1">
        <w:r w:rsidRPr="00C63BCF">
          <w:rPr>
            <w:rFonts w:ascii="Times New Roman" w:eastAsia="SimSun" w:hAnsi="Times New Roman"/>
            <w:color w:val="0000FF"/>
            <w:kern w:val="24"/>
            <w:sz w:val="20"/>
            <w:u w:val="single"/>
            <w:lang w:eastAsia="hi-IN" w:bidi="hi-IN"/>
          </w:rPr>
          <w:t>asspcortina@pec.it</w:t>
        </w:r>
      </w:hyperlink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– </w:t>
      </w:r>
      <w:proofErr w:type="spellStart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>Cf</w:t>
      </w:r>
      <w:proofErr w:type="spellEnd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e partita iva n. </w:t>
      </w:r>
      <w:r w:rsidRPr="00760C61">
        <w:rPr>
          <w:rFonts w:ascii="Times New Roman" w:eastAsia="SimSun" w:hAnsi="Times New Roman" w:cs="Times New Roman"/>
          <w:kern w:val="1"/>
          <w:sz w:val="16"/>
          <w:szCs w:val="16"/>
          <w:lang w:eastAsia="it-IT" w:bidi="hi-IN"/>
        </w:rPr>
        <w:t>01198770255</w:t>
      </w:r>
    </w:p>
    <w:p w:rsidR="00B8194F" w:rsidRDefault="00B8194F" w:rsidP="00B8194F">
      <w:pPr>
        <w:jc w:val="center"/>
      </w:pPr>
    </w:p>
    <w:p w:rsidR="00B8194F" w:rsidRPr="00587883" w:rsidRDefault="00EF4524" w:rsidP="00B81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ab/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 xml:space="preserve">DETERMINA N. </w:t>
      </w:r>
      <w:r w:rsidR="00BF759B">
        <w:rPr>
          <w:rFonts w:ascii="Times New Roman" w:hAnsi="Times New Roman" w:cs="Times New Roman"/>
          <w:b/>
          <w:sz w:val="24"/>
          <w:szCs w:val="24"/>
        </w:rPr>
        <w:t>3</w:t>
      </w:r>
      <w:r w:rsidR="00FC2C94">
        <w:rPr>
          <w:rFonts w:ascii="Times New Roman" w:hAnsi="Times New Roman" w:cs="Times New Roman"/>
          <w:b/>
          <w:sz w:val="24"/>
          <w:szCs w:val="24"/>
        </w:rPr>
        <w:t>8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BF759B">
        <w:rPr>
          <w:rFonts w:ascii="Times New Roman" w:hAnsi="Times New Roman" w:cs="Times New Roman"/>
          <w:b/>
          <w:sz w:val="24"/>
          <w:szCs w:val="24"/>
        </w:rPr>
        <w:t>31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>/0</w:t>
      </w:r>
      <w:r w:rsidR="0061143B">
        <w:rPr>
          <w:rFonts w:ascii="Times New Roman" w:hAnsi="Times New Roman" w:cs="Times New Roman"/>
          <w:b/>
          <w:sz w:val="24"/>
          <w:szCs w:val="24"/>
        </w:rPr>
        <w:t>3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>/2017</w:t>
      </w:r>
    </w:p>
    <w:p w:rsidR="00B8194F" w:rsidRPr="00587883" w:rsidRDefault="00B8194F" w:rsidP="00B8194F">
      <w:pPr>
        <w:pStyle w:val="Nessunaspaziatura"/>
        <w:rPr>
          <w:rFonts w:ascii="Times New Roman" w:hAnsi="Times New Roman"/>
          <w:sz w:val="24"/>
          <w:szCs w:val="24"/>
        </w:rPr>
      </w:pPr>
    </w:p>
    <w:p w:rsidR="00B423B7" w:rsidRDefault="00DF4B90" w:rsidP="00DF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="006461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Affidamento </w:t>
      </w:r>
      <w:r w:rsidR="0007405F">
        <w:rPr>
          <w:rFonts w:ascii="Times New Roman" w:eastAsia="Times New Roman" w:hAnsi="Times New Roman" w:cs="Times New Roman"/>
          <w:sz w:val="24"/>
          <w:szCs w:val="24"/>
          <w:lang w:eastAsia="it-IT"/>
        </w:rPr>
        <w:t>incarico esterno di RSPP</w:t>
      </w:r>
      <w:r w:rsidR="004A00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dell’ASSP Cortina.</w:t>
      </w:r>
    </w:p>
    <w:p w:rsidR="00B423B7" w:rsidRDefault="00B423B7" w:rsidP="00DF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F4B90" w:rsidRDefault="00DF4B90" w:rsidP="00DF4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DIRETTORE</w:t>
      </w:r>
    </w:p>
    <w:p w:rsidR="001A74CE" w:rsidRDefault="001A74CE" w:rsidP="00DF4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A74CE" w:rsidRPr="001A74CE" w:rsidRDefault="001A74CE" w:rsidP="001A74CE">
      <w:pPr>
        <w:snapToGrid w:val="0"/>
        <w:ind w:firstLine="708"/>
        <w:jc w:val="both"/>
        <w:rPr>
          <w:rFonts w:ascii="Times New Roman" w:hAnsi="Times New Roman" w:cs="Times New Roman"/>
          <w:sz w:val="24"/>
        </w:rPr>
      </w:pPr>
      <w:r w:rsidRPr="001A74CE">
        <w:rPr>
          <w:rFonts w:ascii="Times New Roman" w:hAnsi="Times New Roman" w:cs="Times New Roman"/>
          <w:b/>
          <w:sz w:val="24"/>
        </w:rPr>
        <w:t xml:space="preserve">RICHIAMATA </w:t>
      </w:r>
      <w:r w:rsidRPr="001A74CE">
        <w:rPr>
          <w:rFonts w:ascii="Times New Roman" w:hAnsi="Times New Roman" w:cs="Times New Roman"/>
          <w:sz w:val="24"/>
        </w:rPr>
        <w:t>la deliberazione n. 2 del 17/02/2017 dell’Amministratore Unico dell’Azienda Speciale comunale “ASSP Cortina”, con cui, in attesa della selezione pubblica prevista per la nomina del Direttore, veniva assegnato l’incarico di direttore al rag. Claudio Talamini;</w:t>
      </w:r>
    </w:p>
    <w:p w:rsidR="00C83245" w:rsidRDefault="001A74CE" w:rsidP="00DF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83245" w:rsidRPr="002510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VISTO</w:t>
      </w:r>
      <w:r w:rsidR="00C83245"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83245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l’art. 21 del vigente</w:t>
      </w:r>
      <w:r w:rsidR="00C83245"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statuto dell’Azienda Speciale “</w:t>
      </w:r>
      <w:proofErr w:type="spellStart"/>
      <w:r w:rsidR="00C83245">
        <w:rPr>
          <w:rFonts w:ascii="Times New Roman" w:eastAsia="Times New Roman" w:hAnsi="Times New Roman" w:cs="Times New Roman"/>
          <w:sz w:val="24"/>
          <w:szCs w:val="24"/>
          <w:lang w:eastAsia="it-IT"/>
        </w:rPr>
        <w:t>Assp</w:t>
      </w:r>
      <w:proofErr w:type="spellEnd"/>
      <w:r w:rsidR="00C832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Cortina</w:t>
      </w:r>
      <w:r w:rsidR="00C83245"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C8324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F759B" w:rsidRDefault="00BF759B" w:rsidP="00BF7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F759B" w:rsidRDefault="00BF759B" w:rsidP="00BF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 xml:space="preserve">VISTA </w:t>
      </w:r>
      <w:r w:rsidR="004A00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deliberazione dell’Amministratore Unico n. </w:t>
      </w:r>
      <w:r w:rsidR="0007405F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="004A00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3</w:t>
      </w:r>
      <w:r w:rsidR="0007405F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4A008C">
        <w:rPr>
          <w:rFonts w:ascii="Times New Roman" w:eastAsia="Times New Roman" w:hAnsi="Times New Roman" w:cs="Times New Roman"/>
          <w:sz w:val="24"/>
          <w:szCs w:val="24"/>
          <w:lang w:eastAsia="it-IT"/>
        </w:rPr>
        <w:t>.3.2017, avente per oggetto “</w:t>
      </w:r>
      <w:r w:rsidR="0007405F">
        <w:rPr>
          <w:rFonts w:ascii="Times New Roman" w:eastAsia="Times New Roman" w:hAnsi="Times New Roman" w:cs="Times New Roman"/>
          <w:sz w:val="24"/>
          <w:szCs w:val="24"/>
          <w:lang w:eastAsia="it-IT"/>
        </w:rPr>
        <w:t>Affidamento incarico esterno di RSPP ai sensi del decreto legislativo n. 81/2008”</w:t>
      </w:r>
      <w:r w:rsidR="00A03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cui veniva affidato l’incarico al p.e. Nedo Piccolo della Ditta </w:t>
      </w:r>
      <w:proofErr w:type="spellStart"/>
      <w:r w:rsidR="00A03F62">
        <w:rPr>
          <w:rFonts w:ascii="Times New Roman" w:eastAsia="Times New Roman" w:hAnsi="Times New Roman" w:cs="Times New Roman"/>
          <w:sz w:val="24"/>
          <w:szCs w:val="24"/>
          <w:lang w:eastAsia="it-IT"/>
        </w:rPr>
        <w:t>Azimuth</w:t>
      </w:r>
      <w:proofErr w:type="spellEnd"/>
      <w:r w:rsidR="00A03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A03F62">
        <w:rPr>
          <w:rFonts w:ascii="Times New Roman" w:eastAsia="Times New Roman" w:hAnsi="Times New Roman" w:cs="Times New Roman"/>
          <w:sz w:val="24"/>
          <w:szCs w:val="24"/>
          <w:lang w:eastAsia="it-IT"/>
        </w:rPr>
        <w:t>Srl</w:t>
      </w:r>
      <w:proofErr w:type="spellEnd"/>
      <w:r w:rsidR="00A03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Montebelluna (TV)</w:t>
      </w:r>
      <w:r w:rsidR="004A008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55A21" w:rsidRDefault="00955A21" w:rsidP="00BF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A21" w:rsidRDefault="00955A21" w:rsidP="0095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62A1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PRESO ATTO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 w:rsidR="004A00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stessa viene dato incarico al Direttore dell’Azienda ad ogni adempimento conseguente e necessario alla funzionalità della figura in parola</w:t>
      </w:r>
      <w:r w:rsidR="00A03F6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445B0C" w:rsidRDefault="00445B0C" w:rsidP="0095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5B0C" w:rsidRDefault="00445B0C" w:rsidP="0095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Ditta </w:t>
      </w:r>
      <w:proofErr w:type="spellStart"/>
      <w:r w:rsidR="00A03F62">
        <w:rPr>
          <w:rFonts w:ascii="Times New Roman" w:eastAsia="Times New Roman" w:hAnsi="Times New Roman" w:cs="Times New Roman"/>
          <w:sz w:val="24"/>
          <w:szCs w:val="24"/>
          <w:lang w:eastAsia="it-IT"/>
        </w:rPr>
        <w:t>Azimuth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Srl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A03F62">
        <w:rPr>
          <w:rFonts w:ascii="Times New Roman" w:eastAsia="Times New Roman" w:hAnsi="Times New Roman" w:cs="Times New Roman"/>
          <w:sz w:val="24"/>
          <w:szCs w:val="24"/>
          <w:lang w:eastAsia="it-IT"/>
        </w:rPr>
        <w:t>Montebelluna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risulta essere affidataria del medesimo servizio per conto del Comune di Cortina d’Ampezzo, per il triennio 201</w:t>
      </w:r>
      <w:r w:rsidR="00A03F62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/201</w:t>
      </w:r>
      <w:r w:rsidR="0056273D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5E5DE1">
        <w:rPr>
          <w:rFonts w:ascii="Times New Roman" w:eastAsia="Times New Roman" w:hAnsi="Times New Roman" w:cs="Times New Roman"/>
          <w:sz w:val="24"/>
          <w:szCs w:val="24"/>
          <w:lang w:eastAsia="it-IT"/>
        </w:rPr>
        <w:t>, giusta determinazione n. 112/eco del 10/02/2017, del responsabile comunale del servizio Ecologia e Ambiente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445B0C" w:rsidRDefault="00445B0C" w:rsidP="0095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5B0C" w:rsidRDefault="00445B0C" w:rsidP="0095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base a tale affidamento</w:t>
      </w:r>
      <w:r w:rsidR="00A927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Ditta </w:t>
      </w:r>
      <w:proofErr w:type="spellStart"/>
      <w:r w:rsidR="005E5DE1">
        <w:rPr>
          <w:rFonts w:ascii="Times New Roman" w:eastAsia="Times New Roman" w:hAnsi="Times New Roman" w:cs="Times New Roman"/>
          <w:sz w:val="24"/>
          <w:szCs w:val="24"/>
          <w:lang w:eastAsia="it-IT"/>
        </w:rPr>
        <w:t>Azimuth</w:t>
      </w:r>
      <w:proofErr w:type="spellEnd"/>
      <w:r w:rsidR="00A927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proofErr w:type="gramStart"/>
      <w:r w:rsidR="00A927A9">
        <w:rPr>
          <w:rFonts w:ascii="Times New Roman" w:eastAsia="Times New Roman" w:hAnsi="Times New Roman" w:cs="Times New Roman"/>
          <w:sz w:val="24"/>
          <w:szCs w:val="24"/>
          <w:lang w:eastAsia="it-IT"/>
        </w:rPr>
        <w:t>Srl</w:t>
      </w:r>
      <w:proofErr w:type="spellEnd"/>
      <w:r w:rsidR="00A927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67E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proofErr w:type="gramEnd"/>
      <w:r w:rsidR="00567E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mezzo del p.e. Nedo Piccolo </w:t>
      </w:r>
      <w:r w:rsidR="00A927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</w:t>
      </w:r>
      <w:r w:rsidR="00567E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curato la predisposizione del DVR e </w:t>
      </w:r>
      <w:proofErr w:type="spellStart"/>
      <w:r w:rsidR="00567E48">
        <w:rPr>
          <w:rFonts w:ascii="Times New Roman" w:eastAsia="Times New Roman" w:hAnsi="Times New Roman" w:cs="Times New Roman"/>
          <w:sz w:val="24"/>
          <w:szCs w:val="24"/>
          <w:lang w:eastAsia="it-IT"/>
        </w:rPr>
        <w:t>Duvri</w:t>
      </w:r>
      <w:proofErr w:type="spellEnd"/>
      <w:r w:rsidR="00A927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</w:t>
      </w:r>
      <w:r w:rsidR="005E5D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</w:t>
      </w:r>
      <w:r w:rsidR="00A927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locale Casa di Riposo, dell’annesso Centro Diurno e del servizio di Assistenza Domiciliare;</w:t>
      </w:r>
    </w:p>
    <w:p w:rsidR="00A927A9" w:rsidRDefault="00A927A9" w:rsidP="0095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927A9" w:rsidRPr="00A927A9" w:rsidRDefault="00A927A9" w:rsidP="0095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Ditta </w:t>
      </w:r>
      <w:proofErr w:type="spellStart"/>
      <w:r w:rsidR="005E5DE1">
        <w:rPr>
          <w:rFonts w:ascii="Times New Roman" w:eastAsia="Times New Roman" w:hAnsi="Times New Roman" w:cs="Times New Roman"/>
          <w:sz w:val="24"/>
          <w:szCs w:val="24"/>
          <w:lang w:eastAsia="it-IT"/>
        </w:rPr>
        <w:t>Azimuth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Srl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5E5DE1">
        <w:rPr>
          <w:rFonts w:ascii="Times New Roman" w:eastAsia="Times New Roman" w:hAnsi="Times New Roman" w:cs="Times New Roman"/>
          <w:sz w:val="24"/>
          <w:szCs w:val="24"/>
          <w:lang w:eastAsia="it-IT"/>
        </w:rPr>
        <w:t>Montebelluna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5E5D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mezzo del p.e. Nedo Piccolo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è resa disponibile ad effettuare il servizio di </w:t>
      </w:r>
      <w:r w:rsidR="005E5DE1">
        <w:rPr>
          <w:rFonts w:ascii="Times New Roman" w:eastAsia="Times New Roman" w:hAnsi="Times New Roman" w:cs="Times New Roman"/>
          <w:sz w:val="24"/>
          <w:szCs w:val="24"/>
          <w:lang w:eastAsia="it-IT"/>
        </w:rPr>
        <w:t>RSPP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</w:t>
      </w:r>
      <w:r w:rsidR="005E5D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ASSP Cortina, che è subentrata nella gestione dei servizi di cui sopra a decorrere dalla data del 1° marzo 2017,</w:t>
      </w:r>
      <w:r w:rsidR="00567E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costo di € 4.392,00 Iva Compresa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83245" w:rsidRDefault="00C83245" w:rsidP="00DF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F4B90" w:rsidRDefault="00A851B5" w:rsidP="00DF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851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CONSIDERATO</w:t>
      </w:r>
      <w:r w:rsidR="00DF4B90"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069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DF4B90"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l’art. 36,</w:t>
      </w:r>
      <w:r w:rsidR="00A069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comma 2, </w:t>
      </w:r>
      <w:proofErr w:type="spellStart"/>
      <w:r w:rsidR="00DF4B90"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>lett</w:t>
      </w:r>
      <w:proofErr w:type="spellEnd"/>
      <w:r w:rsidR="00DF4B90"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a), del </w:t>
      </w:r>
      <w:proofErr w:type="spellStart"/>
      <w:r w:rsidR="00DF4B90"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DF4B90"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proofErr w:type="spellEnd"/>
      <w:r w:rsidR="00DF4B90"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50/2016</w:t>
      </w:r>
      <w:r w:rsid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069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stabilisce che, per </w:t>
      </w:r>
      <w:r w:rsidR="00A927A9">
        <w:rPr>
          <w:rFonts w:ascii="Times New Roman" w:eastAsia="Times New Roman" w:hAnsi="Times New Roman" w:cs="Times New Roman"/>
          <w:sz w:val="24"/>
          <w:szCs w:val="24"/>
          <w:lang w:eastAsia="it-IT"/>
        </w:rPr>
        <w:t>i servizi e</w:t>
      </w:r>
      <w:r w:rsidR="00A069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forniture inferiori a 40.000 euro, la stazione appaltante possa ricorrere </w:t>
      </w:r>
      <w:r w:rsidR="00EC29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mediante </w:t>
      </w:r>
      <w:r w:rsidR="00A069A1">
        <w:rPr>
          <w:rFonts w:ascii="Times New Roman" w:eastAsia="Times New Roman" w:hAnsi="Times New Roman" w:cs="Times New Roman"/>
          <w:sz w:val="24"/>
          <w:szCs w:val="24"/>
          <w:lang w:eastAsia="it-IT"/>
        </w:rPr>
        <w:t>affidamento diretto adeguatamente motivato;</w:t>
      </w:r>
      <w:r w:rsidR="00DF4B90"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55A21" w:rsidRDefault="006E2F29" w:rsidP="0095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5A21" w:rsidRPr="001F79CD" w:rsidRDefault="00955A21" w:rsidP="00955A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1F79CD">
        <w:rPr>
          <w:rFonts w:ascii="Times New Roman" w:hAnsi="Times New Roman" w:cs="Times New Roman"/>
          <w:b/>
          <w:sz w:val="24"/>
        </w:rPr>
        <w:t>RICHIAMATO</w:t>
      </w:r>
      <w:r w:rsidRPr="001F79CD">
        <w:rPr>
          <w:rFonts w:ascii="Times New Roman" w:hAnsi="Times New Roman" w:cs="Times New Roman"/>
          <w:sz w:val="24"/>
        </w:rPr>
        <w:t>, inoltre, l’art. 3, comma 5 della legge 13 agosto 2010, n. 136 e successive modifiche ed integrazioni, il quale stabilisce che “</w:t>
      </w:r>
      <w:r w:rsidRPr="001F79CD">
        <w:rPr>
          <w:rFonts w:ascii="Times New Roman" w:hAnsi="Times New Roman" w:cs="Times New Roman"/>
          <w:iCs/>
          <w:sz w:val="24"/>
        </w:rPr>
        <w:t xml:space="preserve">Ai fini della tracciabilità dei flussi finanziari, gli strumenti di pagamento devono riportare, in relazione a ciascuna transazione posta in essere dalla stazione appaltante e dagli altri soggetti di cui al comma 1, il codice identificativo di gara (CIG), attribuito dall’Autorità di vigilanza sui contratti pubblici di lavori, servizi e forniture su richiesta della </w:t>
      </w:r>
      <w:r w:rsidRPr="001F79CD">
        <w:rPr>
          <w:rFonts w:ascii="Times New Roman" w:hAnsi="Times New Roman" w:cs="Times New Roman"/>
          <w:iCs/>
          <w:sz w:val="24"/>
        </w:rPr>
        <w:lastRenderedPageBreak/>
        <w:t>stazione appaltante e, ove obbligatorio ai sensi dell’art. 11 della legge 16 gennaio 2003, n. 3, il codice unico di progetto (CUP)</w:t>
      </w:r>
      <w:r w:rsidRPr="001F79CD">
        <w:rPr>
          <w:rFonts w:ascii="Times New Roman" w:hAnsi="Times New Roman" w:cs="Times New Roman"/>
          <w:sz w:val="24"/>
        </w:rPr>
        <w:t>”;</w:t>
      </w:r>
    </w:p>
    <w:p w:rsidR="00955A21" w:rsidRDefault="00955A21" w:rsidP="00955A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55A21" w:rsidRDefault="00955A21" w:rsidP="00955A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167E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PRESO ATTO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537BA">
        <w:rPr>
          <w:rFonts w:ascii="Times New Roman" w:hAnsi="Times New Roman" w:cs="Times New Roman"/>
          <w:sz w:val="24"/>
          <w:szCs w:val="24"/>
        </w:rPr>
        <w:t>che ai sensi dell’art 3 della legge n. 136/2010, è stato assegnato dalla autorità competente il seguente n. C.I.G. (Codice Identificativo Gara)</w:t>
      </w:r>
      <w:r w:rsidRPr="00B537BA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</w:rPr>
        <w:t>Z</w:t>
      </w:r>
      <w:r w:rsidR="00567E48">
        <w:rPr>
          <w:rFonts w:ascii="Times New Roman" w:hAnsi="Times New Roman" w:cs="Times New Roman"/>
          <w:b/>
          <w:bCs/>
          <w:sz w:val="24"/>
        </w:rPr>
        <w:t>811E14046</w:t>
      </w:r>
      <w:r w:rsidRPr="003A5CA1">
        <w:rPr>
          <w:rFonts w:ascii="Times New Roman" w:hAnsi="Times New Roman" w:cs="Times New Roman"/>
          <w:bCs/>
          <w:sz w:val="24"/>
        </w:rPr>
        <w:t>;</w:t>
      </w:r>
    </w:p>
    <w:p w:rsidR="00C83245" w:rsidRDefault="00C83245" w:rsidP="0095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29CB" w:rsidRPr="00C83245" w:rsidRDefault="00DF4B90" w:rsidP="00EC2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F4B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 E T E R M I N A</w:t>
      </w:r>
    </w:p>
    <w:p w:rsidR="00EC29CB" w:rsidRDefault="00EC29CB" w:rsidP="00EC2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67E48" w:rsidRDefault="00B537BA" w:rsidP="0095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55A21" w:rsidRPr="00E449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Di affidare alla </w:t>
      </w:r>
      <w:r w:rsidR="00800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Ditta </w:t>
      </w:r>
      <w:proofErr w:type="spellStart"/>
      <w:r w:rsidR="00567E48">
        <w:rPr>
          <w:rFonts w:ascii="Times New Roman" w:eastAsia="Times New Roman" w:hAnsi="Times New Roman" w:cs="Times New Roman"/>
          <w:sz w:val="24"/>
          <w:szCs w:val="24"/>
          <w:lang w:eastAsia="it-IT"/>
        </w:rPr>
        <w:t>Azimuth</w:t>
      </w:r>
      <w:proofErr w:type="spellEnd"/>
      <w:r w:rsidR="00567E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567E48">
        <w:rPr>
          <w:rFonts w:ascii="Times New Roman" w:eastAsia="Times New Roman" w:hAnsi="Times New Roman" w:cs="Times New Roman"/>
          <w:sz w:val="24"/>
          <w:szCs w:val="24"/>
          <w:lang w:eastAsia="it-IT"/>
        </w:rPr>
        <w:t>Srl</w:t>
      </w:r>
      <w:proofErr w:type="spellEnd"/>
      <w:r w:rsidR="00800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567E48">
        <w:rPr>
          <w:rFonts w:ascii="Times New Roman" w:eastAsia="Times New Roman" w:hAnsi="Times New Roman" w:cs="Times New Roman"/>
          <w:sz w:val="24"/>
          <w:szCs w:val="24"/>
          <w:lang w:eastAsia="it-IT"/>
        </w:rPr>
        <w:t>Montebelluna (TV)</w:t>
      </w:r>
      <w:r w:rsidR="00955A21" w:rsidRPr="00E449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008C1">
        <w:rPr>
          <w:rFonts w:ascii="Times New Roman" w:eastAsia="Times New Roman" w:hAnsi="Times New Roman" w:cs="Times New Roman"/>
          <w:sz w:val="24"/>
          <w:szCs w:val="24"/>
          <w:lang w:eastAsia="it-IT"/>
        </w:rPr>
        <w:t>il servizio</w:t>
      </w:r>
      <w:r w:rsidR="00567E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esterno</w:t>
      </w:r>
      <w:r w:rsidR="008008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567E48">
        <w:rPr>
          <w:rFonts w:ascii="Times New Roman" w:eastAsia="Times New Roman" w:hAnsi="Times New Roman" w:cs="Times New Roman"/>
          <w:sz w:val="24"/>
          <w:szCs w:val="24"/>
          <w:lang w:eastAsia="it-IT"/>
        </w:rPr>
        <w:t>RSPP, a mezzo del p.e. Nedo Piccolo, per i servizi gestiti da</w:t>
      </w:r>
      <w:r w:rsidR="008008C1">
        <w:rPr>
          <w:rFonts w:ascii="Times New Roman" w:eastAsia="Times New Roman" w:hAnsi="Times New Roman" w:cs="Times New Roman"/>
          <w:sz w:val="24"/>
          <w:szCs w:val="24"/>
          <w:lang w:eastAsia="it-IT"/>
        </w:rPr>
        <w:t>ll’Azienda Speciale Comunale ASSP Cortina</w:t>
      </w:r>
      <w:r w:rsidR="00955A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67E48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triennio 2017/2019 al costo di € 4.392,00 Iva compresa;</w:t>
      </w:r>
    </w:p>
    <w:p w:rsidR="00955A21" w:rsidRDefault="00567E48" w:rsidP="0095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55A21" w:rsidRDefault="00955A21" w:rsidP="0095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</w:t>
      </w: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dare atto 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567E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relativa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spesa </w:t>
      </w: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>è a carico 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bilanc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io</w:t>
      </w: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dell’Azienda Speciale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comunale ASSP Cortina</w:t>
      </w: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l’esercizio di competenza.</w:t>
      </w:r>
    </w:p>
    <w:p w:rsidR="00955A21" w:rsidRDefault="00955A21" w:rsidP="0095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5A21" w:rsidRDefault="00955A21" w:rsidP="00955A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3</w:t>
      </w:r>
      <w:r w:rsidRPr="00B537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>
        <w:rPr>
          <w:rFonts w:ascii="Times New Roman" w:hAnsi="Times New Roman" w:cs="Times New Roman"/>
          <w:sz w:val="24"/>
        </w:rPr>
        <w:t>D</w:t>
      </w:r>
      <w:r w:rsidRPr="00B537BA">
        <w:rPr>
          <w:rFonts w:ascii="Times New Roman" w:hAnsi="Times New Roman" w:cs="Times New Roman"/>
          <w:sz w:val="24"/>
        </w:rPr>
        <w:t>i dare atto</w:t>
      </w:r>
      <w:r w:rsidRPr="00B53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7BA">
        <w:rPr>
          <w:rFonts w:ascii="Times New Roman" w:hAnsi="Times New Roman" w:cs="Times New Roman"/>
          <w:sz w:val="24"/>
          <w:szCs w:val="24"/>
        </w:rPr>
        <w:t>che ai sensi dell’art 3 della legge n. 136/2010, è stato assegnato dalla autorità competente il seguente n. C.I.G. (Codice Identificativo Gara)</w:t>
      </w:r>
      <w:r w:rsidRPr="00B537BA">
        <w:rPr>
          <w:rFonts w:ascii="Times New Roman" w:hAnsi="Times New Roman" w:cs="Times New Roman"/>
          <w:sz w:val="24"/>
        </w:rPr>
        <w:t xml:space="preserve">: </w:t>
      </w:r>
      <w:r w:rsidR="00567E48">
        <w:rPr>
          <w:rFonts w:ascii="Times New Roman" w:hAnsi="Times New Roman" w:cs="Times New Roman"/>
          <w:b/>
          <w:bCs/>
          <w:sz w:val="24"/>
        </w:rPr>
        <w:t>Z811E14046</w:t>
      </w:r>
      <w:r w:rsidRPr="003A5CA1">
        <w:rPr>
          <w:rFonts w:ascii="Times New Roman" w:hAnsi="Times New Roman" w:cs="Times New Roman"/>
          <w:bCs/>
          <w:sz w:val="24"/>
        </w:rPr>
        <w:t>;</w:t>
      </w:r>
    </w:p>
    <w:p w:rsidR="001F79CD" w:rsidRDefault="001F79CD" w:rsidP="0095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29CB" w:rsidRPr="00DF4B90" w:rsidRDefault="00EC29CB" w:rsidP="00DF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520CA" w:rsidRDefault="008520CA" w:rsidP="0085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DIRETTORE</w:t>
      </w:r>
    </w:p>
    <w:p w:rsidR="008520CA" w:rsidRDefault="008520CA" w:rsidP="0085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rag.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Claudio Talamini)</w:t>
      </w:r>
    </w:p>
    <w:p w:rsidR="00EC29CB" w:rsidRPr="00587883" w:rsidRDefault="00EC29CB" w:rsidP="00587883">
      <w:pPr>
        <w:rPr>
          <w:rFonts w:ascii="Times New Roman" w:hAnsi="Times New Roman" w:cs="Times New Roman"/>
          <w:sz w:val="24"/>
          <w:szCs w:val="24"/>
        </w:rPr>
      </w:pPr>
    </w:p>
    <w:sectPr w:rsidR="00EC29CB" w:rsidRPr="00587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F7680D"/>
    <w:multiLevelType w:val="hybridMultilevel"/>
    <w:tmpl w:val="8C2ABDB8"/>
    <w:lvl w:ilvl="0" w:tplc="50622B60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7769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335A76"/>
    <w:multiLevelType w:val="hybridMultilevel"/>
    <w:tmpl w:val="3FCE4D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D3C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C"/>
    <w:rsid w:val="00014D5B"/>
    <w:rsid w:val="00046E6C"/>
    <w:rsid w:val="00064D1B"/>
    <w:rsid w:val="0007405F"/>
    <w:rsid w:val="001A16C4"/>
    <w:rsid w:val="001A74CE"/>
    <w:rsid w:val="001F79CD"/>
    <w:rsid w:val="00251092"/>
    <w:rsid w:val="00273C62"/>
    <w:rsid w:val="002A708F"/>
    <w:rsid w:val="0030010F"/>
    <w:rsid w:val="003118E2"/>
    <w:rsid w:val="00312F0E"/>
    <w:rsid w:val="00342EAD"/>
    <w:rsid w:val="003451BB"/>
    <w:rsid w:val="00363DF4"/>
    <w:rsid w:val="00375898"/>
    <w:rsid w:val="003A3D09"/>
    <w:rsid w:val="003D5B98"/>
    <w:rsid w:val="003D70A2"/>
    <w:rsid w:val="004121C4"/>
    <w:rsid w:val="00445B0C"/>
    <w:rsid w:val="00457426"/>
    <w:rsid w:val="004A008C"/>
    <w:rsid w:val="004B5DD3"/>
    <w:rsid w:val="004C7B18"/>
    <w:rsid w:val="00557B52"/>
    <w:rsid w:val="0056273D"/>
    <w:rsid w:val="00567E48"/>
    <w:rsid w:val="0058287D"/>
    <w:rsid w:val="00582C2A"/>
    <w:rsid w:val="00587883"/>
    <w:rsid w:val="005A462E"/>
    <w:rsid w:val="005A7AEF"/>
    <w:rsid w:val="005C0525"/>
    <w:rsid w:val="005E5DE1"/>
    <w:rsid w:val="00605B7F"/>
    <w:rsid w:val="0061143B"/>
    <w:rsid w:val="00630EFD"/>
    <w:rsid w:val="006461BB"/>
    <w:rsid w:val="006E2F29"/>
    <w:rsid w:val="006F45FC"/>
    <w:rsid w:val="0076282C"/>
    <w:rsid w:val="007628EA"/>
    <w:rsid w:val="00766C05"/>
    <w:rsid w:val="007F6904"/>
    <w:rsid w:val="008008C1"/>
    <w:rsid w:val="00802C93"/>
    <w:rsid w:val="008067F1"/>
    <w:rsid w:val="0084093D"/>
    <w:rsid w:val="00842329"/>
    <w:rsid w:val="008520CA"/>
    <w:rsid w:val="008611CE"/>
    <w:rsid w:val="008633D4"/>
    <w:rsid w:val="0089706D"/>
    <w:rsid w:val="008B6D28"/>
    <w:rsid w:val="00934F61"/>
    <w:rsid w:val="00955A21"/>
    <w:rsid w:val="009940B5"/>
    <w:rsid w:val="00A03F62"/>
    <w:rsid w:val="00A069A1"/>
    <w:rsid w:val="00A07D84"/>
    <w:rsid w:val="00A5789B"/>
    <w:rsid w:val="00A851B5"/>
    <w:rsid w:val="00A927A9"/>
    <w:rsid w:val="00AC3DFB"/>
    <w:rsid w:val="00AD0523"/>
    <w:rsid w:val="00AE6A84"/>
    <w:rsid w:val="00B0732D"/>
    <w:rsid w:val="00B11255"/>
    <w:rsid w:val="00B37232"/>
    <w:rsid w:val="00B423B7"/>
    <w:rsid w:val="00B537BA"/>
    <w:rsid w:val="00B71B40"/>
    <w:rsid w:val="00B8194F"/>
    <w:rsid w:val="00BA4385"/>
    <w:rsid w:val="00BC0D32"/>
    <w:rsid w:val="00BE6C4A"/>
    <w:rsid w:val="00BF3692"/>
    <w:rsid w:val="00BF48C7"/>
    <w:rsid w:val="00BF759B"/>
    <w:rsid w:val="00C24A1A"/>
    <w:rsid w:val="00C30F99"/>
    <w:rsid w:val="00C452E3"/>
    <w:rsid w:val="00C5461C"/>
    <w:rsid w:val="00C83245"/>
    <w:rsid w:val="00C90097"/>
    <w:rsid w:val="00D25F6D"/>
    <w:rsid w:val="00D517F8"/>
    <w:rsid w:val="00D73970"/>
    <w:rsid w:val="00D91F47"/>
    <w:rsid w:val="00D943BA"/>
    <w:rsid w:val="00DB4B02"/>
    <w:rsid w:val="00DE2334"/>
    <w:rsid w:val="00DF25FD"/>
    <w:rsid w:val="00DF4B90"/>
    <w:rsid w:val="00E139AD"/>
    <w:rsid w:val="00E55941"/>
    <w:rsid w:val="00E76895"/>
    <w:rsid w:val="00EC29CB"/>
    <w:rsid w:val="00EE7CD0"/>
    <w:rsid w:val="00EF4524"/>
    <w:rsid w:val="00F109F2"/>
    <w:rsid w:val="00F2153A"/>
    <w:rsid w:val="00F309CC"/>
    <w:rsid w:val="00F3149B"/>
    <w:rsid w:val="00F84A7A"/>
    <w:rsid w:val="00F966D1"/>
    <w:rsid w:val="00FB63C8"/>
    <w:rsid w:val="00FC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F84A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628EA"/>
    <w:rPr>
      <w:color w:val="808080"/>
    </w:rPr>
  </w:style>
  <w:style w:type="paragraph" w:styleId="Testonormale">
    <w:name w:val="Plain Text"/>
    <w:basedOn w:val="Normale"/>
    <w:link w:val="TestonormaleCarattere"/>
    <w:semiHidden/>
    <w:rsid w:val="00B537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537BA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B5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pcorti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Claudio Talamini</cp:lastModifiedBy>
  <cp:revision>4</cp:revision>
  <cp:lastPrinted>2017-05-20T10:38:00Z</cp:lastPrinted>
  <dcterms:created xsi:type="dcterms:W3CDTF">2017-05-20T10:21:00Z</dcterms:created>
  <dcterms:modified xsi:type="dcterms:W3CDTF">2017-05-22T09:18:00Z</dcterms:modified>
</cp:coreProperties>
</file>